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96" w:rsidRPr="00AA3796" w:rsidRDefault="00AA3796" w:rsidP="00AA3796">
      <w:pPr>
        <w:jc w:val="center"/>
        <w:rPr>
          <w:b/>
          <w:bCs/>
          <w:color w:val="7030A0"/>
          <w:sz w:val="40"/>
          <w:szCs w:val="40"/>
          <w:u w:val="single"/>
        </w:rPr>
      </w:pPr>
      <w:r w:rsidRPr="00AA3796">
        <w:rPr>
          <w:b/>
          <w:bCs/>
          <w:color w:val="7030A0"/>
          <w:sz w:val="40"/>
          <w:szCs w:val="40"/>
          <w:u w:val="single"/>
        </w:rPr>
        <w:t>Výsledky přijímacího řízení v MŠ Suchý, okres Blansko, příspěvková organizace</w:t>
      </w:r>
    </w:p>
    <w:p w:rsidR="00FC52DE" w:rsidRDefault="00AA3796" w:rsidP="00AA3796">
      <w:pPr>
        <w:jc w:val="center"/>
        <w:rPr>
          <w:b/>
          <w:bCs/>
          <w:color w:val="7030A0"/>
          <w:sz w:val="40"/>
          <w:szCs w:val="40"/>
        </w:rPr>
      </w:pPr>
      <w:r w:rsidRPr="00AA3796">
        <w:rPr>
          <w:b/>
          <w:bCs/>
          <w:color w:val="7030A0"/>
          <w:sz w:val="40"/>
          <w:szCs w:val="40"/>
        </w:rPr>
        <w:t>-seznam přijatých dětí pro školní rok 2021/22 dle registračních čísel</w:t>
      </w:r>
    </w:p>
    <w:p w:rsidR="00AA3796" w:rsidRDefault="00AA3796" w:rsidP="00AA3796">
      <w:pPr>
        <w:jc w:val="center"/>
        <w:rPr>
          <w:b/>
          <w:bCs/>
          <w:color w:val="7030A0"/>
          <w:sz w:val="40"/>
          <w:szCs w:val="40"/>
        </w:rPr>
      </w:pPr>
    </w:p>
    <w:p w:rsidR="00AA3796" w:rsidRDefault="00AA3796" w:rsidP="00AA3796">
      <w:pPr>
        <w:jc w:val="center"/>
        <w:rPr>
          <w:b/>
          <w:bCs/>
          <w:color w:val="7030A0"/>
          <w:sz w:val="40"/>
          <w:szCs w:val="40"/>
        </w:rPr>
      </w:pPr>
    </w:p>
    <w:tbl>
      <w:tblPr>
        <w:tblStyle w:val="Mkatabulky"/>
        <w:tblW w:w="0" w:type="auto"/>
        <w:tblLook w:val="04A0"/>
      </w:tblPr>
      <w:tblGrid>
        <w:gridCol w:w="8217"/>
      </w:tblGrid>
      <w:tr w:rsidR="00AA3796" w:rsidTr="00AA3796">
        <w:tc>
          <w:tcPr>
            <w:tcW w:w="8217" w:type="dxa"/>
          </w:tcPr>
          <w:p w:rsidR="00AA3796" w:rsidRDefault="00AA3796" w:rsidP="00AA3796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color w:val="7030A0"/>
                <w:sz w:val="32"/>
                <w:szCs w:val="32"/>
              </w:rPr>
              <w:t>REGISTRAČNÍ ČÍSL</w:t>
            </w:r>
            <w:r w:rsidR="00B063C4">
              <w:rPr>
                <w:b/>
                <w:bCs/>
                <w:color w:val="7030A0"/>
                <w:sz w:val="32"/>
                <w:szCs w:val="32"/>
              </w:rPr>
              <w:t>A</w:t>
            </w:r>
            <w:r w:rsidR="00B45737">
              <w:rPr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AA3796">
              <w:rPr>
                <w:b/>
                <w:bCs/>
                <w:color w:val="7030A0"/>
                <w:sz w:val="32"/>
                <w:szCs w:val="32"/>
              </w:rPr>
              <w:t>PŘIJAT</w:t>
            </w:r>
            <w:r w:rsidR="00B063C4">
              <w:rPr>
                <w:b/>
                <w:bCs/>
                <w:color w:val="7030A0"/>
                <w:sz w:val="32"/>
                <w:szCs w:val="32"/>
              </w:rPr>
              <w:t>ÝCH</w:t>
            </w:r>
            <w:r>
              <w:rPr>
                <w:b/>
                <w:bCs/>
                <w:color w:val="7030A0"/>
                <w:sz w:val="32"/>
                <w:szCs w:val="32"/>
              </w:rPr>
              <w:t xml:space="preserve"> D</w:t>
            </w:r>
            <w:r w:rsidR="00B063C4">
              <w:rPr>
                <w:b/>
                <w:bCs/>
                <w:color w:val="7030A0"/>
                <w:sz w:val="32"/>
                <w:szCs w:val="32"/>
              </w:rPr>
              <w:t>ĚTÍ</w:t>
            </w:r>
          </w:p>
        </w:tc>
      </w:tr>
      <w:tr w:rsidR="00AA3796" w:rsidTr="00AA3796">
        <w:tc>
          <w:tcPr>
            <w:tcW w:w="8217" w:type="dxa"/>
          </w:tcPr>
          <w:p w:rsidR="00AA3796" w:rsidRDefault="00AA3796" w:rsidP="00AA3796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color w:val="7030A0"/>
                <w:sz w:val="32"/>
                <w:szCs w:val="32"/>
              </w:rPr>
              <w:t xml:space="preserve">2021/1  </w:t>
            </w:r>
          </w:p>
        </w:tc>
      </w:tr>
      <w:tr w:rsidR="00AA3796" w:rsidTr="00AA3796">
        <w:tc>
          <w:tcPr>
            <w:tcW w:w="8217" w:type="dxa"/>
          </w:tcPr>
          <w:p w:rsidR="00AA3796" w:rsidRDefault="00AA3796" w:rsidP="00AA3796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color w:val="7030A0"/>
                <w:sz w:val="32"/>
                <w:szCs w:val="32"/>
              </w:rPr>
              <w:t>2021/2</w:t>
            </w:r>
          </w:p>
        </w:tc>
      </w:tr>
      <w:tr w:rsidR="00AA3796" w:rsidTr="00AA3796">
        <w:tc>
          <w:tcPr>
            <w:tcW w:w="8217" w:type="dxa"/>
          </w:tcPr>
          <w:p w:rsidR="00AA3796" w:rsidRDefault="00AA3796" w:rsidP="00AA3796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color w:val="7030A0"/>
                <w:sz w:val="32"/>
                <w:szCs w:val="32"/>
              </w:rPr>
              <w:t>2021/3</w:t>
            </w:r>
          </w:p>
        </w:tc>
      </w:tr>
    </w:tbl>
    <w:p w:rsidR="00AA3796" w:rsidRDefault="00AA3796" w:rsidP="00AA3796">
      <w:pPr>
        <w:jc w:val="center"/>
        <w:rPr>
          <w:b/>
          <w:bCs/>
          <w:color w:val="7030A0"/>
          <w:sz w:val="32"/>
          <w:szCs w:val="32"/>
        </w:rPr>
      </w:pPr>
    </w:p>
    <w:p w:rsidR="00B063C4" w:rsidRPr="00B063C4" w:rsidRDefault="00B063C4" w:rsidP="00B063C4">
      <w:pPr>
        <w:rPr>
          <w:sz w:val="32"/>
          <w:szCs w:val="32"/>
        </w:rPr>
      </w:pPr>
    </w:p>
    <w:p w:rsidR="00B063C4" w:rsidRDefault="00B063C4" w:rsidP="00B063C4">
      <w:pPr>
        <w:rPr>
          <w:b/>
          <w:bCs/>
          <w:color w:val="7030A0"/>
          <w:sz w:val="32"/>
          <w:szCs w:val="32"/>
        </w:rPr>
      </w:pPr>
    </w:p>
    <w:p w:rsidR="00B063C4" w:rsidRDefault="00B063C4" w:rsidP="00B063C4">
      <w:pPr>
        <w:rPr>
          <w:sz w:val="32"/>
          <w:szCs w:val="32"/>
        </w:rPr>
      </w:pPr>
      <w:r>
        <w:rPr>
          <w:sz w:val="32"/>
          <w:szCs w:val="32"/>
        </w:rPr>
        <w:t>V Suchém dne 18.5.2021                               Mgr. Markéta Blahová, v.r.</w:t>
      </w:r>
    </w:p>
    <w:p w:rsidR="00B063C4" w:rsidRPr="00B063C4" w:rsidRDefault="00B063C4" w:rsidP="00B063C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Ředitelka MŠ Suchý</w:t>
      </w:r>
    </w:p>
    <w:sectPr w:rsidR="00B063C4" w:rsidRPr="00B063C4" w:rsidSect="00F42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AA3796"/>
    <w:rsid w:val="00AA3796"/>
    <w:rsid w:val="00B063C4"/>
    <w:rsid w:val="00B45737"/>
    <w:rsid w:val="00F42792"/>
    <w:rsid w:val="00FC5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7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A3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Blahová</dc:creator>
  <cp:lastModifiedBy>Pc</cp:lastModifiedBy>
  <cp:revision>2</cp:revision>
  <dcterms:created xsi:type="dcterms:W3CDTF">2021-05-18T07:56:00Z</dcterms:created>
  <dcterms:modified xsi:type="dcterms:W3CDTF">2021-05-18T07:56:00Z</dcterms:modified>
</cp:coreProperties>
</file>